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856" w:rsidRPr="00111A5D" w:rsidRDefault="00D53856" w:rsidP="002878C7">
      <w:pPr>
        <w:spacing w:line="280" w:lineRule="exact"/>
        <w:rPr>
          <w:rFonts w:ascii="Calibri" w:hAnsi="Calibri" w:cs="Cordia New"/>
          <w:i/>
        </w:rPr>
      </w:pPr>
      <w:r w:rsidRPr="00111A5D">
        <w:rPr>
          <w:rFonts w:ascii="Calibri" w:hAnsi="Calibri" w:cs="Cordia New"/>
          <w:i/>
        </w:rPr>
        <w:t xml:space="preserve">Thomas Ziegler gehört zu den bedeutendsten Malern Mecklenburg-Vorpommerns. Er starb 2014. </w:t>
      </w:r>
      <w:r w:rsidR="00903075" w:rsidRPr="00111A5D">
        <w:rPr>
          <w:rFonts w:ascii="Calibri" w:hAnsi="Calibri" w:cs="Cordia New"/>
          <w:i/>
        </w:rPr>
        <w:t>Carmen Ziegler liest aus seinem postum erschienenen Buch „Die F.N.-Schlaufe“ im Rahmen der Leipziger Messe.</w:t>
      </w:r>
    </w:p>
    <w:p w:rsidR="00903075" w:rsidRPr="00111A5D" w:rsidRDefault="00903075" w:rsidP="002878C7">
      <w:pPr>
        <w:spacing w:line="280" w:lineRule="exact"/>
        <w:rPr>
          <w:rFonts w:ascii="Calibri" w:hAnsi="Calibri" w:cs="Cordia New"/>
          <w:caps/>
        </w:rPr>
      </w:pPr>
    </w:p>
    <w:p w:rsidR="002878C7" w:rsidRPr="00111A5D" w:rsidRDefault="002878C7" w:rsidP="002878C7">
      <w:pPr>
        <w:spacing w:line="280" w:lineRule="exact"/>
        <w:rPr>
          <w:rFonts w:ascii="Calibri" w:hAnsi="Calibri" w:cs="Cordia New"/>
          <w:b/>
          <w:caps/>
        </w:rPr>
      </w:pPr>
      <w:r w:rsidRPr="00111A5D">
        <w:rPr>
          <w:rFonts w:ascii="Calibri" w:hAnsi="Calibri" w:cs="Cordia New"/>
          <w:b/>
          <w:caps/>
        </w:rPr>
        <w:t>Leipzig liest</w:t>
      </w:r>
    </w:p>
    <w:p w:rsidR="0001216D" w:rsidRPr="00111A5D" w:rsidRDefault="0001216D" w:rsidP="002878C7">
      <w:pPr>
        <w:spacing w:line="280" w:lineRule="exact"/>
        <w:rPr>
          <w:rFonts w:ascii="Calibri" w:hAnsi="Calibri" w:cs="Cordia New"/>
          <w:b/>
        </w:rPr>
      </w:pPr>
    </w:p>
    <w:p w:rsidR="00776C20" w:rsidRPr="00111A5D" w:rsidRDefault="0001216D" w:rsidP="00695AF5">
      <w:pPr>
        <w:spacing w:line="280" w:lineRule="exact"/>
        <w:rPr>
          <w:rFonts w:ascii="Calibri" w:hAnsi="Calibri" w:cs="Cordia New"/>
          <w:b/>
        </w:rPr>
      </w:pPr>
      <w:r w:rsidRPr="00111A5D">
        <w:rPr>
          <w:rFonts w:ascii="Calibri" w:hAnsi="Calibri" w:cs="Cordia New"/>
          <w:b/>
        </w:rPr>
        <w:t xml:space="preserve">Freitag 24.3. 19.30 Uhr </w:t>
      </w:r>
    </w:p>
    <w:p w:rsidR="002878C7" w:rsidRPr="00111A5D" w:rsidRDefault="0001216D" w:rsidP="00695AF5">
      <w:pPr>
        <w:spacing w:line="280" w:lineRule="exact"/>
        <w:rPr>
          <w:rFonts w:ascii="Calibri" w:hAnsi="Calibri" w:cs="Cordia New"/>
          <w:b/>
        </w:rPr>
      </w:pPr>
      <w:r w:rsidRPr="00111A5D">
        <w:rPr>
          <w:rFonts w:ascii="Calibri" w:hAnsi="Calibri" w:cs="Cordia New"/>
        </w:rPr>
        <w:t>Nietzsche-Dokumentationszentrum Naumburg</w:t>
      </w:r>
    </w:p>
    <w:p w:rsidR="00642A43" w:rsidRPr="00111A5D" w:rsidRDefault="00642A43" w:rsidP="00695AF5">
      <w:pPr>
        <w:spacing w:line="280" w:lineRule="exact"/>
        <w:jc w:val="both"/>
        <w:rPr>
          <w:rFonts w:ascii="Calibri" w:hAnsi="Calibri" w:cs="Cordia New"/>
        </w:rPr>
      </w:pPr>
    </w:p>
    <w:p w:rsidR="00776C20" w:rsidRPr="00111A5D" w:rsidRDefault="001B49D7" w:rsidP="00695AF5">
      <w:pPr>
        <w:spacing w:line="280" w:lineRule="exact"/>
        <w:rPr>
          <w:rFonts w:ascii="Calibri" w:hAnsi="Calibri" w:cs="Cordia New"/>
        </w:rPr>
      </w:pPr>
      <w:r w:rsidRPr="00111A5D">
        <w:rPr>
          <w:rFonts w:ascii="Calibri" w:hAnsi="Calibri" w:cs="Cordia New"/>
        </w:rPr>
        <w:t xml:space="preserve">Carmen Ziegler </w:t>
      </w:r>
      <w:r w:rsidR="0001216D" w:rsidRPr="00111A5D">
        <w:rPr>
          <w:rFonts w:ascii="Calibri" w:hAnsi="Calibri" w:cs="Cordia New"/>
        </w:rPr>
        <w:t>liest</w:t>
      </w:r>
      <w:r w:rsidR="00D53856" w:rsidRPr="00111A5D">
        <w:rPr>
          <w:rFonts w:ascii="Calibri" w:hAnsi="Calibri" w:cs="Cordia New"/>
        </w:rPr>
        <w:t xml:space="preserve"> aus dem Buch</w:t>
      </w:r>
      <w:r w:rsidR="00776C20" w:rsidRPr="00111A5D">
        <w:rPr>
          <w:rFonts w:ascii="Calibri" w:hAnsi="Calibri" w:cs="Cordia New"/>
        </w:rPr>
        <w:t>:</w:t>
      </w:r>
    </w:p>
    <w:p w:rsidR="00A12FA0" w:rsidRPr="00111A5D" w:rsidRDefault="00A12FA0" w:rsidP="00695AF5">
      <w:pPr>
        <w:spacing w:line="280" w:lineRule="exact"/>
        <w:rPr>
          <w:rFonts w:ascii="Calibri" w:hAnsi="Calibri" w:cs="Cordia New"/>
        </w:rPr>
      </w:pPr>
      <w:r w:rsidRPr="00111A5D">
        <w:rPr>
          <w:rFonts w:ascii="Calibri" w:hAnsi="Calibri" w:cs="Cordia New"/>
          <w:b/>
        </w:rPr>
        <w:t>Die F.N.-Schlaufe</w:t>
      </w:r>
      <w:r w:rsidRPr="00111A5D">
        <w:rPr>
          <w:rFonts w:ascii="Calibri" w:hAnsi="Calibri" w:cs="Cordia New"/>
        </w:rPr>
        <w:t>. Ernstes und Heiteres aus dem Leben des fabelhaften Friedrich Nietzsche.</w:t>
      </w:r>
      <w:r w:rsidR="002878C7" w:rsidRPr="00111A5D">
        <w:rPr>
          <w:rFonts w:ascii="Calibri" w:hAnsi="Calibri" w:cs="Cordia New"/>
        </w:rPr>
        <w:t xml:space="preserve"> </w:t>
      </w:r>
      <w:r w:rsidRPr="00111A5D">
        <w:rPr>
          <w:rFonts w:ascii="Calibri" w:hAnsi="Calibri" w:cs="Cordia New"/>
        </w:rPr>
        <w:t>Ein Bilderbuch</w:t>
      </w:r>
      <w:r w:rsidR="00776C20" w:rsidRPr="00111A5D">
        <w:rPr>
          <w:rFonts w:ascii="Calibri" w:hAnsi="Calibri" w:cs="Cordia New"/>
        </w:rPr>
        <w:t xml:space="preserve"> von </w:t>
      </w:r>
      <w:r w:rsidR="00776C20" w:rsidRPr="00111A5D">
        <w:rPr>
          <w:rFonts w:ascii="Calibri" w:hAnsi="Calibri" w:cs="Cordia New"/>
          <w:b/>
        </w:rPr>
        <w:t>Thomas Ziegler</w:t>
      </w:r>
      <w:r w:rsidR="00776C20" w:rsidRPr="00111A5D">
        <w:rPr>
          <w:rFonts w:ascii="Calibri" w:hAnsi="Calibri" w:cs="Cordia New"/>
        </w:rPr>
        <w:t>.</w:t>
      </w:r>
    </w:p>
    <w:p w:rsidR="002878C7" w:rsidRPr="00111A5D" w:rsidRDefault="00776C20" w:rsidP="00695AF5">
      <w:pPr>
        <w:spacing w:line="280" w:lineRule="exact"/>
        <w:rPr>
          <w:rFonts w:ascii="Calibri" w:hAnsi="Calibri" w:cs="Cordia New"/>
        </w:rPr>
      </w:pPr>
      <w:r w:rsidRPr="00111A5D">
        <w:rPr>
          <w:rFonts w:ascii="Calibri" w:hAnsi="Calibri" w:cs="Cordia New"/>
        </w:rPr>
        <w:t>(</w:t>
      </w:r>
      <w:r w:rsidR="002878C7" w:rsidRPr="00111A5D">
        <w:rPr>
          <w:rFonts w:ascii="Calibri" w:hAnsi="Calibri" w:cs="Cordia New"/>
        </w:rPr>
        <w:t xml:space="preserve">Friedrich-Nietzsche-Stiftung. </w:t>
      </w:r>
      <w:r w:rsidRPr="00111A5D">
        <w:rPr>
          <w:rFonts w:ascii="Calibri" w:hAnsi="Calibri" w:cs="Cordia New"/>
        </w:rPr>
        <w:t xml:space="preserve">Neue Reihe: </w:t>
      </w:r>
      <w:r w:rsidR="002878C7" w:rsidRPr="00111A5D">
        <w:rPr>
          <w:rFonts w:ascii="Calibri" w:hAnsi="Calibri" w:cs="Cordia New"/>
        </w:rPr>
        <w:t>Betrachtungen – Band 1</w:t>
      </w:r>
      <w:r w:rsidRPr="00111A5D">
        <w:rPr>
          <w:rFonts w:ascii="Calibri" w:hAnsi="Calibri" w:cs="Cordia New"/>
        </w:rPr>
        <w:t>)</w:t>
      </w:r>
    </w:p>
    <w:p w:rsidR="00642A43" w:rsidRPr="00111A5D" w:rsidRDefault="00642A43" w:rsidP="00695AF5">
      <w:pPr>
        <w:spacing w:line="280" w:lineRule="exact"/>
        <w:jc w:val="both"/>
        <w:rPr>
          <w:rFonts w:ascii="Calibri" w:hAnsi="Calibri" w:cs="Cordia New"/>
        </w:rPr>
      </w:pPr>
      <w:r w:rsidRPr="00111A5D">
        <w:rPr>
          <w:rFonts w:ascii="Calibri" w:hAnsi="Calibri" w:cs="Cordia New"/>
        </w:rPr>
        <w:t>Musikalische Begleitung: Besjana Cegrani (Weimar)</w:t>
      </w:r>
    </w:p>
    <w:p w:rsidR="00642A43" w:rsidRPr="00111A5D" w:rsidRDefault="00111AB2" w:rsidP="00695AF5">
      <w:pPr>
        <w:spacing w:line="280" w:lineRule="exact"/>
        <w:jc w:val="both"/>
        <w:rPr>
          <w:rFonts w:ascii="Calibri" w:hAnsi="Calibri" w:cs="Cordia New"/>
        </w:rPr>
      </w:pPr>
      <w:r w:rsidRPr="00111A5D">
        <w:rPr>
          <w:rFonts w:ascii="Calibri" w:hAnsi="Calibri" w:cs="Cordia New"/>
        </w:rPr>
        <w:t>Moderation: Ralf Eichberg</w:t>
      </w:r>
    </w:p>
    <w:p w:rsidR="003A72D4" w:rsidRPr="00111A5D" w:rsidRDefault="003A72D4" w:rsidP="00695AF5">
      <w:pPr>
        <w:spacing w:line="280" w:lineRule="exact"/>
        <w:jc w:val="both"/>
        <w:rPr>
          <w:rFonts w:ascii="Calibri" w:hAnsi="Calibri" w:cs="Cordia New"/>
        </w:rPr>
      </w:pPr>
    </w:p>
    <w:p w:rsidR="00DA41F7" w:rsidRPr="00111A5D" w:rsidRDefault="00DA41F7" w:rsidP="00695AF5">
      <w:pPr>
        <w:spacing w:line="280" w:lineRule="exact"/>
        <w:jc w:val="both"/>
        <w:rPr>
          <w:rFonts w:ascii="Calibri" w:hAnsi="Calibri" w:cs="Cordia New"/>
        </w:rPr>
      </w:pPr>
      <w:r w:rsidRPr="00111A5D">
        <w:rPr>
          <w:rFonts w:ascii="Calibri" w:hAnsi="Calibri" w:cs="Cordia New"/>
        </w:rPr>
        <w:t xml:space="preserve">Philosophisches Leben als Schelmenroman </w:t>
      </w:r>
    </w:p>
    <w:p w:rsidR="00B17C33" w:rsidRPr="00111A5D" w:rsidRDefault="00B17C33" w:rsidP="00B17C33">
      <w:pPr>
        <w:spacing w:line="280" w:lineRule="exact"/>
        <w:rPr>
          <w:rFonts w:ascii="Calibri" w:hAnsi="Calibri" w:cs="Cordia New"/>
        </w:rPr>
      </w:pPr>
    </w:p>
    <w:p w:rsidR="00A92424" w:rsidRPr="00111A5D" w:rsidRDefault="00A92424" w:rsidP="00A92424">
      <w:pPr>
        <w:spacing w:line="280" w:lineRule="exact"/>
        <w:rPr>
          <w:rFonts w:ascii="Calibri" w:hAnsi="Calibri" w:cs="Cordia New"/>
        </w:rPr>
      </w:pPr>
      <w:r w:rsidRPr="00111A5D">
        <w:rPr>
          <w:rFonts w:ascii="Calibri" w:hAnsi="Calibri" w:cs="Cordia New"/>
        </w:rPr>
        <w:t>Fr</w:t>
      </w:r>
      <w:r w:rsidR="00DA41F7" w:rsidRPr="00111A5D">
        <w:rPr>
          <w:rFonts w:ascii="Calibri" w:hAnsi="Calibri" w:cs="Cordia New"/>
        </w:rPr>
        <w:t>iedrich Nietzsche, genannt F.N.</w:t>
      </w:r>
      <w:r w:rsidRPr="00111A5D">
        <w:rPr>
          <w:rFonts w:ascii="Calibri" w:hAnsi="Calibri" w:cs="Cordia New"/>
        </w:rPr>
        <w:t xml:space="preserve"> begibt sich in Begleitung eines Pudels in Menschengestalt, auf einen abenteuerlichen Ritt durch 2000 Jahre Menschheitsgeschichte. F.N. produziert Endlostexte, entdeckt als Capitán Colon Amerika, wird von einem Tribunal als Nazi angeklagt, von Jesus Christus gefoltert, von John Wayne verhöhnt. Er wird schwanger, später Kaiser. Am bitteren Ende beginnt alles von vorn: Schlaufe=Wiederkehr=Ewigkeit. </w:t>
      </w:r>
    </w:p>
    <w:p w:rsidR="00A92424" w:rsidRPr="00111A5D" w:rsidRDefault="00A92424" w:rsidP="00A92424">
      <w:pPr>
        <w:spacing w:line="280" w:lineRule="exact"/>
        <w:rPr>
          <w:rFonts w:ascii="Calibri" w:hAnsi="Calibri" w:cs="Cordia New"/>
        </w:rPr>
      </w:pPr>
      <w:r w:rsidRPr="00111A5D">
        <w:rPr>
          <w:rFonts w:ascii="Calibri" w:hAnsi="Calibri" w:cs="Cordia New"/>
        </w:rPr>
        <w:t xml:space="preserve">Eine Himmel- und Höllenfahrt mit Anklängen an Bulgakow, Faust, Wagner, Hollywood und Tarantino. </w:t>
      </w:r>
    </w:p>
    <w:p w:rsidR="00A92424" w:rsidRPr="00111A5D" w:rsidRDefault="00A92424" w:rsidP="00695AF5">
      <w:pPr>
        <w:spacing w:line="280" w:lineRule="exact"/>
        <w:rPr>
          <w:rFonts w:ascii="Calibri" w:hAnsi="Calibri" w:cs="Cordia New"/>
        </w:rPr>
      </w:pPr>
    </w:p>
    <w:p w:rsidR="005810AB" w:rsidRPr="00111A5D" w:rsidRDefault="005810AB" w:rsidP="00695AF5">
      <w:pPr>
        <w:spacing w:line="280" w:lineRule="exact"/>
        <w:rPr>
          <w:rFonts w:ascii="Calibri" w:hAnsi="Calibri" w:cs="Cordia New"/>
        </w:rPr>
      </w:pPr>
      <w:r w:rsidRPr="00111A5D">
        <w:rPr>
          <w:rFonts w:ascii="Calibri" w:hAnsi="Calibri" w:cs="Cordia New"/>
        </w:rPr>
        <w:t xml:space="preserve">Der Mitherausgeber und Philosoph Andreas Urs Sommer schreibt im Vorwort zum Buch: </w:t>
      </w:r>
    </w:p>
    <w:p w:rsidR="005810AB" w:rsidRPr="00111A5D" w:rsidRDefault="005810AB" w:rsidP="00695AF5">
      <w:pPr>
        <w:spacing w:line="280" w:lineRule="exact"/>
        <w:rPr>
          <w:rFonts w:ascii="Calibri" w:hAnsi="Calibri" w:cs="Cordia New"/>
        </w:rPr>
      </w:pPr>
      <w:r w:rsidRPr="00111A5D">
        <w:rPr>
          <w:rFonts w:ascii="Calibri" w:hAnsi="Calibri" w:cs="Cordia New"/>
        </w:rPr>
        <w:t>Nietzsches Denken verweigert jeden festen Halt. Zieglers Kunst verweigert jeden festen Halt. So haben sich die beiden früher oder später finden müssen. F.N.s Leben, das Ziegler ins Werk setzt, ist eine tollk</w:t>
      </w:r>
      <w:r w:rsidRPr="00111A5D">
        <w:rPr>
          <w:rFonts w:ascii="Calibri" w:hAnsi="Calibri" w:cs="Gill Sans MT"/>
        </w:rPr>
        <w:t>ü</w:t>
      </w:r>
      <w:r w:rsidRPr="00111A5D">
        <w:rPr>
          <w:rFonts w:ascii="Calibri" w:hAnsi="Calibri" w:cs="Cordia New"/>
        </w:rPr>
        <w:t>hn rasende Bild-Text-Achterbahn, die das historisch verb</w:t>
      </w:r>
      <w:r w:rsidRPr="00111A5D">
        <w:rPr>
          <w:rFonts w:ascii="Calibri" w:hAnsi="Calibri" w:cs="Gill Sans MT"/>
        </w:rPr>
        <w:t>ü</w:t>
      </w:r>
      <w:r w:rsidRPr="00111A5D">
        <w:rPr>
          <w:rFonts w:ascii="Calibri" w:hAnsi="Calibri" w:cs="Cordia New"/>
        </w:rPr>
        <w:t xml:space="preserve">rgte Personenarsenal </w:t>
      </w:r>
      <w:r w:rsidRPr="00111A5D">
        <w:rPr>
          <w:rFonts w:ascii="Calibri" w:hAnsi="Calibri" w:cs="Gill Sans MT"/>
        </w:rPr>
        <w:t>–</w:t>
      </w:r>
      <w:r w:rsidRPr="00111A5D">
        <w:rPr>
          <w:rFonts w:ascii="Calibri" w:hAnsi="Calibri" w:cs="Cordia New"/>
        </w:rPr>
        <w:t xml:space="preserve"> etwa Richard Wagner und Lou von Salomé, Jacob Burckhardt und Elisabeth Förster-Nietzsche – mit Figuren aus Märchen und Mythologie, aus Politik und Religion, aus Film und Comic anreichert – sowie mit Tieren, immer wieder mit Tieren. Die F.</w:t>
      </w:r>
      <w:r w:rsidRPr="00111A5D">
        <w:rPr>
          <w:rFonts w:ascii="Calibri" w:hAnsi="Calibri" w:cs="Arial"/>
        </w:rPr>
        <w:t> </w:t>
      </w:r>
      <w:r w:rsidRPr="00111A5D">
        <w:rPr>
          <w:rFonts w:ascii="Calibri" w:hAnsi="Calibri" w:cs="Cordia New"/>
        </w:rPr>
        <w:t>N.-Schlaufe ist hinrei</w:t>
      </w:r>
      <w:r w:rsidRPr="00111A5D">
        <w:rPr>
          <w:rFonts w:ascii="Calibri" w:hAnsi="Calibri" w:cs="Gill Sans MT"/>
        </w:rPr>
        <w:t>ß</w:t>
      </w:r>
      <w:r w:rsidRPr="00111A5D">
        <w:rPr>
          <w:rFonts w:ascii="Calibri" w:hAnsi="Calibri" w:cs="Cordia New"/>
        </w:rPr>
        <w:t>end komisch und hinrei</w:t>
      </w:r>
      <w:r w:rsidRPr="00111A5D">
        <w:rPr>
          <w:rFonts w:ascii="Calibri" w:hAnsi="Calibri" w:cs="Gill Sans MT"/>
        </w:rPr>
        <w:t>ß</w:t>
      </w:r>
      <w:r w:rsidRPr="00111A5D">
        <w:rPr>
          <w:rFonts w:ascii="Calibri" w:hAnsi="Calibri" w:cs="Cordia New"/>
        </w:rPr>
        <w:t>end ernst. Kunst wird hier zur fröhlichsten aller Wissenschaften</w:t>
      </w:r>
      <w:r w:rsidR="00034BA7" w:rsidRPr="00111A5D">
        <w:rPr>
          <w:rFonts w:ascii="Calibri" w:hAnsi="Calibri" w:cs="Cordia New"/>
        </w:rPr>
        <w:t>...Zieglers Kunst ist eine Meisterin der Kombinatorik, sie ist rotzfrech und erfrischend respektlos</w:t>
      </w:r>
      <w:r w:rsidR="00A92424" w:rsidRPr="00111A5D">
        <w:rPr>
          <w:rFonts w:ascii="Calibri" w:hAnsi="Calibri" w:cs="Cordia New"/>
        </w:rPr>
        <w:t>.</w:t>
      </w:r>
    </w:p>
    <w:p w:rsidR="00695AF5" w:rsidRPr="00111A5D" w:rsidRDefault="00695AF5" w:rsidP="00695AF5">
      <w:pPr>
        <w:spacing w:line="280" w:lineRule="exact"/>
        <w:rPr>
          <w:rFonts w:ascii="Calibri" w:hAnsi="Calibri" w:cs="Cordia New"/>
        </w:rPr>
      </w:pPr>
    </w:p>
    <w:p w:rsidR="00695AF5" w:rsidRPr="00111A5D" w:rsidRDefault="00695AF5" w:rsidP="00695AF5">
      <w:pPr>
        <w:spacing w:line="280" w:lineRule="exact"/>
        <w:rPr>
          <w:rFonts w:ascii="Calibri" w:hAnsi="Calibri" w:cs="Cordia New"/>
        </w:rPr>
      </w:pPr>
      <w:r w:rsidRPr="00111A5D">
        <w:rPr>
          <w:rFonts w:ascii="Calibri" w:hAnsi="Calibri" w:cs="Cordia New"/>
          <w:b/>
        </w:rPr>
        <w:t>Thomas Ziegler</w:t>
      </w:r>
      <w:r w:rsidRPr="00111A5D">
        <w:rPr>
          <w:rFonts w:ascii="Calibri" w:hAnsi="Calibri" w:cs="Cordia New"/>
        </w:rPr>
        <w:t xml:space="preserve"> – geb. 1947 in Limbach/Sa., gest. 2014 in Netzeband (Vorpommern), studierte Sozialpsychologie in Jena und Malerei und Illustration an der HGB Leipzig, bei Werner </w:t>
      </w:r>
      <w:proofErr w:type="spellStart"/>
      <w:r w:rsidRPr="00111A5D">
        <w:rPr>
          <w:rFonts w:ascii="Calibri" w:hAnsi="Calibri" w:cs="Cordia New"/>
        </w:rPr>
        <w:t>Tübke</w:t>
      </w:r>
      <w:proofErr w:type="spellEnd"/>
      <w:r w:rsidRPr="00111A5D">
        <w:rPr>
          <w:rFonts w:ascii="Calibri" w:hAnsi="Calibri" w:cs="Cordia New"/>
        </w:rPr>
        <w:t xml:space="preserve"> und Rolf </w:t>
      </w:r>
      <w:proofErr w:type="spellStart"/>
      <w:r w:rsidRPr="00111A5D">
        <w:rPr>
          <w:rFonts w:ascii="Calibri" w:hAnsi="Calibri" w:cs="Cordia New"/>
        </w:rPr>
        <w:t>Kuhrt</w:t>
      </w:r>
      <w:proofErr w:type="spellEnd"/>
      <w:r w:rsidRPr="00111A5D">
        <w:rPr>
          <w:rFonts w:ascii="Calibri" w:hAnsi="Calibri" w:cs="Cordia New"/>
        </w:rPr>
        <w:t>.</w:t>
      </w:r>
    </w:p>
    <w:p w:rsidR="00111A5D" w:rsidRPr="00111A5D" w:rsidRDefault="00111A5D" w:rsidP="00695AF5">
      <w:pPr>
        <w:spacing w:line="280" w:lineRule="exact"/>
        <w:rPr>
          <w:rFonts w:ascii="Calibri" w:hAnsi="Calibri" w:cs="Cordia New"/>
        </w:rPr>
      </w:pPr>
    </w:p>
    <w:p w:rsidR="003F3B1B" w:rsidRPr="00111A5D" w:rsidRDefault="003F3B1B" w:rsidP="00A12FA0">
      <w:pPr>
        <w:spacing w:line="280" w:lineRule="exact"/>
        <w:rPr>
          <w:rFonts w:ascii="Calibri" w:hAnsi="Calibri" w:cs="Cordia New"/>
        </w:rPr>
      </w:pPr>
      <w:r w:rsidRPr="00111A5D">
        <w:rPr>
          <w:rFonts w:ascii="Calibri" w:hAnsi="Calibri" w:cs="Cordia New"/>
        </w:rPr>
        <w:t>Nietzsche-Dokumentationszentrum</w:t>
      </w:r>
    </w:p>
    <w:p w:rsidR="00AE6355" w:rsidRPr="00111A5D" w:rsidRDefault="00A12FA0" w:rsidP="00A12FA0">
      <w:pPr>
        <w:spacing w:line="280" w:lineRule="exact"/>
        <w:rPr>
          <w:rFonts w:ascii="Calibri" w:hAnsi="Calibri" w:cs="Cordia New"/>
        </w:rPr>
      </w:pPr>
      <w:r w:rsidRPr="00111A5D">
        <w:rPr>
          <w:rFonts w:ascii="Calibri" w:hAnsi="Calibri" w:cs="Cordia New"/>
        </w:rPr>
        <w:t>Jakobsmauer 12   06618 Naumburg (Saale)  Tel</w:t>
      </w:r>
      <w:r w:rsidR="00855549" w:rsidRPr="00111A5D">
        <w:rPr>
          <w:rFonts w:ascii="Calibri" w:hAnsi="Calibri" w:cs="Cordia New"/>
        </w:rPr>
        <w:t>efon</w:t>
      </w:r>
      <w:r w:rsidRPr="00111A5D">
        <w:rPr>
          <w:rFonts w:ascii="Calibri" w:hAnsi="Calibri" w:cs="Cordia New"/>
        </w:rPr>
        <w:t xml:space="preserve"> 03445 261133</w:t>
      </w:r>
      <w:r w:rsidR="00111A5D" w:rsidRPr="00111A5D">
        <w:rPr>
          <w:rFonts w:ascii="Calibri" w:hAnsi="Calibri" w:cs="Cordia New"/>
        </w:rPr>
        <w:t xml:space="preserve">  </w:t>
      </w:r>
      <w:r w:rsidR="00AC24F5" w:rsidRPr="00111A5D">
        <w:rPr>
          <w:rFonts w:ascii="Calibri" w:hAnsi="Calibri" w:cs="Cordia New"/>
        </w:rPr>
        <w:t>info@nietzsche-gesellschaft.de</w:t>
      </w:r>
      <w:r w:rsidRPr="00111A5D">
        <w:rPr>
          <w:rFonts w:ascii="Calibri" w:hAnsi="Calibri" w:cs="Cordia New"/>
        </w:rPr>
        <w:t xml:space="preserve">                                                                                                               </w:t>
      </w:r>
    </w:p>
    <w:p w:rsidR="00111A5D" w:rsidRDefault="00111A5D" w:rsidP="00111A5D">
      <w:pPr>
        <w:spacing w:line="280" w:lineRule="exact"/>
        <w:rPr>
          <w:rFonts w:ascii="Calibri" w:hAnsi="Calibri" w:cs="Cordia New"/>
          <w:b/>
        </w:rPr>
      </w:pPr>
    </w:p>
    <w:p w:rsidR="00111A5D" w:rsidRDefault="00111A5D" w:rsidP="00A12FA0">
      <w:pPr>
        <w:spacing w:line="280" w:lineRule="exact"/>
        <w:rPr>
          <w:rFonts w:ascii="Calibri" w:hAnsi="Calibri" w:cs="Cordia New"/>
        </w:rPr>
      </w:pPr>
      <w:r w:rsidRPr="00111A5D">
        <w:rPr>
          <w:rFonts w:ascii="Calibri" w:hAnsi="Calibri" w:cs="Cordia New"/>
          <w:b/>
        </w:rPr>
        <w:t>Pressematerial zum Downloaden</w:t>
      </w:r>
      <w:r w:rsidR="00F1318F">
        <w:rPr>
          <w:rFonts w:ascii="Calibri" w:hAnsi="Calibri" w:cs="Cordia New"/>
          <w:b/>
        </w:rPr>
        <w:t xml:space="preserve"> </w:t>
      </w:r>
      <w:r w:rsidRPr="00111A5D">
        <w:rPr>
          <w:rFonts w:ascii="Calibri" w:hAnsi="Calibri" w:cs="Cordia New"/>
          <w:b/>
        </w:rPr>
        <w:t xml:space="preserve"> </w:t>
      </w:r>
      <w:r w:rsidRPr="00111A5D">
        <w:rPr>
          <w:rFonts w:ascii="Calibri" w:hAnsi="Calibri" w:cs="Cordia New"/>
        </w:rPr>
        <w:t>https://www.thomasziegler-archiv.com/presse-material</w:t>
      </w:r>
    </w:p>
    <w:p w:rsidR="00DF668F" w:rsidRDefault="00DF668F" w:rsidP="00A12FA0">
      <w:pPr>
        <w:spacing w:line="280" w:lineRule="exact"/>
        <w:rPr>
          <w:rFonts w:ascii="Calibri" w:hAnsi="Calibri" w:cs="Cordia New"/>
        </w:rPr>
      </w:pPr>
      <w:r>
        <w:rPr>
          <w:rFonts w:ascii="Calibri" w:hAnsi="Calibri" w:cs="Cordia New"/>
        </w:rPr>
        <w:t>Sie benötigen Fotomaterial, haben weitere Fragen – ich stehe Ihnen gern zur Verfügung</w:t>
      </w:r>
    </w:p>
    <w:p w:rsidR="00DF668F" w:rsidRPr="00DF668F" w:rsidRDefault="00DF668F" w:rsidP="00A12FA0">
      <w:pPr>
        <w:spacing w:line="280" w:lineRule="exact"/>
        <w:rPr>
          <w:rFonts w:ascii="Calibri" w:hAnsi="Calibri" w:cs="Cordia New"/>
        </w:rPr>
      </w:pPr>
      <w:r w:rsidRPr="00DF668F">
        <w:rPr>
          <w:rFonts w:ascii="Calibri" w:hAnsi="Calibri" w:cs="Cordia New"/>
        </w:rPr>
        <w:t xml:space="preserve">Carmen Ziegler </w:t>
      </w:r>
      <w:r>
        <w:rPr>
          <w:rFonts w:ascii="Calibri" w:hAnsi="Calibri" w:cs="Cordia New"/>
        </w:rPr>
        <w:t xml:space="preserve"> </w:t>
      </w:r>
      <w:bookmarkStart w:id="0" w:name="_GoBack"/>
      <w:bookmarkEnd w:id="0"/>
      <w:r>
        <w:rPr>
          <w:rFonts w:ascii="Calibri" w:hAnsi="Calibri" w:cs="Cordia New"/>
        </w:rPr>
        <w:t>0171 7888 274  info@thomasziegler-art.com</w:t>
      </w:r>
    </w:p>
    <w:sectPr w:rsidR="00DF668F" w:rsidRPr="00DF668F" w:rsidSect="00FF5FA1">
      <w:headerReference w:type="default" r:id="rId7"/>
      <w:footerReference w:type="default" r:id="rId8"/>
      <w:pgSz w:w="11906" w:h="16838"/>
      <w:pgMar w:top="1417" w:right="1417" w:bottom="1134" w:left="1417"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18F" w:rsidRDefault="00F1318F" w:rsidP="00AF3F76">
      <w:r>
        <w:separator/>
      </w:r>
    </w:p>
  </w:endnote>
  <w:endnote w:type="continuationSeparator" w:id="0">
    <w:p w:rsidR="00F1318F" w:rsidRDefault="00F1318F" w:rsidP="00AF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18F" w:rsidRPr="00111A5D" w:rsidRDefault="00F1318F" w:rsidP="00AE6355">
    <w:pPr>
      <w:pStyle w:val="Fuzeile"/>
      <w:rPr>
        <w:rFonts w:ascii="Calibri" w:hAnsi="Calibri" w:cs="Cordia New"/>
        <w:color w:val="A6A6A6" w:themeColor="background1" w:themeShade="A6"/>
      </w:rPr>
    </w:pPr>
  </w:p>
  <w:p w:rsidR="00F1318F" w:rsidRPr="00F1318F" w:rsidRDefault="00F1318F" w:rsidP="00AE6355">
    <w:pPr>
      <w:pStyle w:val="Fuzeile"/>
      <w:rPr>
        <w:rFonts w:ascii="Calibri" w:hAnsi="Calibri"/>
      </w:rPr>
    </w:pPr>
    <w:r w:rsidRPr="00F1318F">
      <w:rPr>
        <w:rFonts w:ascii="Calibri" w:hAnsi="Calibri" w:cs="Cordia New"/>
      </w:rPr>
      <w:t xml:space="preserve">Thomas Ziegler –Archiv    Carmen Ziegler  </w:t>
    </w:r>
    <w:r w:rsidRPr="00F1318F">
      <w:rPr>
        <w:rFonts w:ascii="Calibri" w:hAnsi="Calibri"/>
      </w:rPr>
      <w:t xml:space="preserve">Auf dem Hügel 1  17509 Katzow OT Netzeband   </w:t>
    </w:r>
  </w:p>
  <w:p w:rsidR="00F1318F" w:rsidRPr="00111A5D" w:rsidRDefault="00F1318F" w:rsidP="00AE6355">
    <w:pPr>
      <w:pStyle w:val="Fuzeile"/>
      <w:rPr>
        <w:rFonts w:ascii="Calibri" w:hAnsi="Calibri"/>
        <w:b/>
        <w:color w:val="808080" w:themeColor="background1" w:themeShade="80"/>
      </w:rPr>
    </w:pPr>
    <w:r w:rsidRPr="00F1318F">
      <w:rPr>
        <w:rFonts w:ascii="Calibri" w:hAnsi="Calibri"/>
      </w:rPr>
      <w:t xml:space="preserve">Telefon 038373 268674  Mobil 0171 7888274  E-Mail carmenziegler@thomasziegler-archiv.com </w:t>
    </w:r>
    <w:r w:rsidRPr="00F1318F">
      <w:rPr>
        <w:rFonts w:ascii="Calibri" w:hAnsi="Calibri"/>
        <w:u w:val="single"/>
      </w:rPr>
      <w:t>www.thomasziegler-archiv.com</w:t>
    </w:r>
  </w:p>
  <w:p w:rsidR="00F1318F" w:rsidRPr="00AE6355" w:rsidRDefault="00F1318F" w:rsidP="00AC24F5">
    <w:pPr>
      <w:pStyle w:val="Fuzeile"/>
      <w:rPr>
        <w:rFonts w:ascii="Bodoni MT" w:hAnsi="Bodoni MT"/>
        <w:color w:val="7F7F7F" w:themeColor="text1" w:themeTint="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18F" w:rsidRDefault="00F1318F" w:rsidP="00AF3F76">
      <w:r>
        <w:separator/>
      </w:r>
    </w:p>
  </w:footnote>
  <w:footnote w:type="continuationSeparator" w:id="0">
    <w:p w:rsidR="00F1318F" w:rsidRDefault="00F1318F" w:rsidP="00AF3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bCs/>
        <w:color w:val="7F7F7F" w:themeColor="text1" w:themeTint="80"/>
        <w:sz w:val="24"/>
        <w:szCs w:val="24"/>
      </w:rPr>
      <w:alias w:val="Titel"/>
      <w:id w:val="77887899"/>
      <w:placeholder>
        <w:docPart w:val="85747899079F41CE9E1DD97ED9817C76"/>
      </w:placeholder>
      <w:dataBinding w:prefixMappings="xmlns:ns0='http://schemas.openxmlformats.org/package/2006/metadata/core-properties' xmlns:ns1='http://purl.org/dc/elements/1.1/'" w:xpath="/ns0:coreProperties[1]/ns1:title[1]" w:storeItemID="{6C3C8BC8-F283-45AE-878A-BAB7291924A1}"/>
      <w:text/>
    </w:sdtPr>
    <w:sdtContent>
      <w:p w:rsidR="00F1318F" w:rsidRPr="00111A5D" w:rsidRDefault="00F1318F" w:rsidP="00111A5D">
        <w:pPr>
          <w:pStyle w:val="Kopfzeile"/>
          <w:tabs>
            <w:tab w:val="left" w:pos="2580"/>
            <w:tab w:val="left" w:pos="2985"/>
          </w:tabs>
          <w:spacing w:after="120" w:line="220" w:lineRule="exact"/>
          <w:jc w:val="right"/>
          <w:rPr>
            <w:rFonts w:ascii="Calibri" w:hAnsi="Calibri"/>
            <w:bCs/>
            <w:color w:val="7F7F7F" w:themeColor="text1" w:themeTint="80"/>
            <w:sz w:val="24"/>
            <w:szCs w:val="24"/>
          </w:rPr>
        </w:pPr>
        <w:r w:rsidRPr="00111A5D">
          <w:rPr>
            <w:rFonts w:ascii="Calibri" w:hAnsi="Calibri"/>
            <w:bCs/>
            <w:color w:val="7F7F7F" w:themeColor="text1" w:themeTint="80"/>
            <w:sz w:val="24"/>
            <w:szCs w:val="24"/>
          </w:rPr>
          <w:t>Thomas Ziegler – Archiv</w:t>
        </w:r>
      </w:p>
    </w:sdtContent>
  </w:sdt>
  <w:p w:rsidR="00F1318F" w:rsidRPr="00111A5D" w:rsidRDefault="00F1318F" w:rsidP="00111A5D">
    <w:pPr>
      <w:pStyle w:val="Kopfzeile"/>
      <w:pBdr>
        <w:bottom w:val="single" w:sz="4" w:space="1" w:color="A5A5A5" w:themeColor="background1" w:themeShade="A5"/>
      </w:pBdr>
      <w:tabs>
        <w:tab w:val="left" w:pos="2580"/>
        <w:tab w:val="left" w:pos="2985"/>
      </w:tabs>
      <w:spacing w:after="120" w:line="220" w:lineRule="exact"/>
      <w:jc w:val="right"/>
      <w:rPr>
        <w:rFonts w:ascii="Calibri" w:hAnsi="Calibri"/>
        <w:color w:val="7F7F7F" w:themeColor="text1" w:themeTint="80"/>
        <w:sz w:val="24"/>
        <w:szCs w:val="24"/>
      </w:rPr>
    </w:pPr>
    <w:r w:rsidRPr="00111A5D">
      <w:rPr>
        <w:rFonts w:ascii="Calibri" w:hAnsi="Calibri"/>
        <w:color w:val="7F7F7F" w:themeColor="text1" w:themeTint="80"/>
        <w:sz w:val="24"/>
        <w:szCs w:val="24"/>
      </w:rPr>
      <w:t>Nietzsche-Dokumentationszentrum</w:t>
    </w:r>
  </w:p>
  <w:p w:rsidR="00F1318F" w:rsidRPr="00111A5D" w:rsidRDefault="00F1318F" w:rsidP="00111A5D">
    <w:pPr>
      <w:pStyle w:val="Kopfzeile"/>
      <w:pBdr>
        <w:bottom w:val="single" w:sz="4" w:space="1" w:color="A5A5A5" w:themeColor="background1" w:themeShade="A5"/>
      </w:pBdr>
      <w:tabs>
        <w:tab w:val="left" w:pos="2580"/>
        <w:tab w:val="left" w:pos="2985"/>
      </w:tabs>
      <w:spacing w:after="120" w:line="220" w:lineRule="exact"/>
      <w:jc w:val="right"/>
      <w:rPr>
        <w:rFonts w:ascii="Calibri" w:hAnsi="Calibri"/>
        <w:color w:val="7F7F7F" w:themeColor="text1" w:themeTint="80"/>
      </w:rPr>
    </w:pPr>
  </w:p>
</w:hdr>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990942033"/>
  </wne:recipientData>
  <wne:recipientData>
    <wne:active wne:val="1"/>
    <wne:hash wne:val="-1457663819"/>
  </wne:recipientData>
  <wne:recipientData>
    <wne:active wne:val="1"/>
    <wne:hash wne:val="-1394012614"/>
  </wne:recipientData>
  <wne:recipientData>
    <wne:active wne:val="1"/>
    <wne:hash wne:val="564830759"/>
  </wne:recipientData>
  <wne:recipientData>
    <wne:active wne:val="1"/>
    <wne:hash wne:val="-2012983551"/>
  </wne:recipientData>
  <wne:recipientData>
    <wne:active wne:val="1"/>
    <wne:hash wne:val="-2064406355"/>
  </wne:recipientData>
  <wne:recipientData>
    <wne:active wne:val="1"/>
    <wne:hash wne:val="-1550220559"/>
  </wne:recipientData>
  <wne:recipientData>
    <wne:active wne:val="1"/>
    <wne:hash wne:val="88274914"/>
  </wne:recipientData>
  <wne:recipientData>
    <wne:active wne:val="1"/>
    <wne:hash wne:val="636298625"/>
  </wne:recipientData>
  <wne:recipientData>
    <wne:active wne:val="1"/>
    <wne:hash wne:val="258106538"/>
  </wne:recipientData>
  <wne:recipientData>
    <wne:active wne:val="1"/>
    <wne:hash wne:val="1885229436"/>
  </wne:recipientData>
  <wne:recipientData>
    <wne:active wne:val="1"/>
    <wne:hash wne:val="-1098612151"/>
  </wne:recipientData>
  <wne:recipientData>
    <wne:active wne:val="1"/>
    <wne:hash wne:val="1041879336"/>
  </wne:recipientData>
  <wne:recipientData>
    <wne:active wne:val="1"/>
    <wne:hash wne:val="29392849"/>
  </wne:recipientData>
  <wne:recipientData>
    <wne:active wne:val="1"/>
    <wne:hash wne:val="2041088547"/>
  </wne:recipientData>
  <wne:recipientData>
    <wne:active wne:val="1"/>
    <wne:hash wne:val="1333840926"/>
  </wne:recipientData>
  <wne:recipientData>
    <wne:active wne:val="1"/>
    <wne:hash wne:val="-218876838"/>
  </wne:recipientData>
  <wne:recipientData>
    <wne:active wne:val="1"/>
    <wne:hash wne:val="-1219846540"/>
  </wne:recipientData>
  <wne:recipientData>
    <wne:active wne:val="1"/>
    <wne:hash wne:val="75735133"/>
  </wne:recipientData>
  <wne:recipientData>
    <wne:active wne:val="1"/>
    <wne:hash wne:val="-339863181"/>
  </wne:recipientData>
  <wne:recipientData>
    <wne:active wne:val="1"/>
    <wne:hash wne:val="1247645709"/>
  </wne:recipientData>
  <wne:recipientData>
    <wne:active wne:val="1"/>
    <wne:hash wne:val="-1291811446"/>
  </wne:recipientData>
  <wne:recipientData>
    <wne:active wne:val="1"/>
    <wne:hash wne:val="-1868390560"/>
  </wne:recipientData>
  <wne:recipientData>
    <wne:active wne:val="1"/>
    <wne:hash wne:val="2094853430"/>
  </wne:recipientData>
  <wne:recipientData>
    <wne:active wne:val="1"/>
    <wne:hash wne:val="113460308"/>
  </wne:recipientData>
  <wne:recipientData>
    <wne:active wne:val="1"/>
    <wne:hash wne:val="-2135190003"/>
  </wne:recipientData>
  <wne:recipientData>
    <wne:active wne:val="1"/>
    <wne:hash wne:val="-1418376108"/>
  </wne:recipientData>
  <wne:recipientData>
    <wne:active wne:val="1"/>
    <wne:hash wne:val="-349054958"/>
  </wne:recipientData>
  <wne:recipientData>
    <wne:active wne:val="1"/>
    <wne:hash wne:val="1591712903"/>
  </wne:recipientData>
  <wne:recipientData>
    <wne:active wne:val="1"/>
    <wne:hash wne:val="404627"/>
  </wne:recipientData>
  <wne:recipientData>
    <wne:active wne:val="1"/>
    <wne:hash wne:val="-789823007"/>
  </wne:recipientData>
  <wne:recipientData>
    <wne:active wne:val="1"/>
    <wne:hash wne:val="-649047805"/>
  </wne:recipientData>
  <wne:recipientData>
    <wne:active wne:val="1"/>
    <wne:hash wne:val="2071550703"/>
  </wne:recipientData>
  <wne:recipientData>
    <wne:active wne:val="1"/>
    <wne:hash wne:val="-1891120837"/>
  </wne:recipientData>
  <wne:recipientData>
    <wne:active wne:val="1"/>
    <wne:hash wne:val="-1640864657"/>
  </wne:recipientData>
  <wne:recipientData>
    <wne:active wne:val="1"/>
    <wne:hash wne:val="-1032221375"/>
  </wne:recipientData>
  <wne:recipientData>
    <wne:active wne:val="1"/>
    <wne:hash wne:val="-1674294600"/>
  </wne:recipientData>
  <wne:recipientData>
    <wne:active wne:val="1"/>
    <wne:hash wne:val="1560439118"/>
  </wne:recipientData>
  <wne:recipientData>
    <wne:active wne:val="1"/>
    <wne:hash wne:val="-954197863"/>
  </wne:recipientData>
  <wne:recipientData>
    <wne:active wne:val="1"/>
    <wne:hash wne:val="-981767590"/>
  </wne:recipientData>
  <wne:recipientData>
    <wne:active wne:val="1"/>
    <wne:hash wne:val="-967419897"/>
  </wne:recipientData>
  <wne:recipientData>
    <wne:active wne:val="1"/>
    <wne:hash wne:val="-1955864703"/>
  </wne:recipientData>
  <wne:recipientData>
    <wne:active wne:val="1"/>
    <wne:hash wne:val="-494907491"/>
  </wne:recipientData>
  <wne:recipientData>
    <wne:active wne:val="1"/>
    <wne:hash wne:val="-1795863872"/>
  </wne:recipientData>
  <wne:recipientData>
    <wne:active wne:val="1"/>
    <wne:hash wne:val="1772296266"/>
  </wne:recipientData>
  <wne:recipientData>
    <wne:active wne:val="1"/>
    <wne:hash wne:val="-478496729"/>
  </wne:recipientData>
  <wne:recipientData>
    <wne:active wne:val="1"/>
    <wne:hash wne:val="-1771702242"/>
  </wne:recipientData>
  <wne:recipientData>
    <wne:active wne:val="1"/>
    <wne:hash wne:val="1240567103"/>
  </wne:recipientData>
  <wne:recipientData>
    <wne:active wne:val="1"/>
    <wne:hash wne:val="1427187473"/>
  </wne:recipientData>
  <wne:recipientData>
    <wne:active wne:val="1"/>
    <wne:hash wne:val="163970913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mailMerge>
    <w:mainDocumentType w:val="formLetters"/>
    <w:linkToQuery/>
    <w:dataType w:val="native"/>
    <w:connectString w:val="Provider=Microsoft.ACE.OLEDB.12.0;User ID=Admin;Data Source=D:\dokumente\tom\nietzsche\werbung\Buchhandlungen_September2016.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Tabelle1$` "/>
    <w:dataSource r:id="rId1"/>
    <w:viewMergedData/>
    <w:odso>
      <w:udl w:val="Provider=Microsoft.ACE.OLEDB.12.0;User ID=Admin;Data Source=D:\dokumente\tom\nietzsche\werbung\Buchhandlungen_September2016.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Tabelle1$"/>
      <w:src r:id="rId2"/>
      <w:colDelim w:val="9"/>
      <w:type w:val="database"/>
      <w:fHdr/>
      <w:fieldMapData>
        <w:column w:val="0"/>
        <w:lid w:val="en-US"/>
      </w:fieldMapData>
      <w:fieldMapData>
        <w:column w:val="0"/>
        <w:lid w:val="en-US"/>
      </w:fieldMapData>
      <w:fieldMapData>
        <w:type w:val="dbColumn"/>
        <w:name w:val="Buchhandlung"/>
        <w:mappedName w:val="Vorname"/>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Inhaber"/>
        <w:mappedName w:val="Firma"/>
        <w:column w:val="2"/>
        <w:lid w:val="en-US"/>
      </w:fieldMapData>
      <w:fieldMapData>
        <w:type w:val="dbColumn"/>
        <w:name w:val="Ansprechpartner"/>
        <w:mappedName w:val="Adresse 1"/>
        <w:column w:val="3"/>
        <w:lid w:val="en-US"/>
      </w:fieldMapData>
      <w:fieldMapData>
        <w:type w:val="dbColumn"/>
        <w:name w:val="Strasse"/>
        <w:mappedName w:val="Adresse 2"/>
        <w:column w:val="4"/>
        <w:lid w:val="en-US"/>
      </w:fieldMapData>
      <w:fieldMapData>
        <w:type w:val="dbColumn"/>
        <w:name w:val="Ort"/>
        <w:mappedName w:val="Ort"/>
        <w:column w:val="5"/>
        <w:lid w:val="en-US"/>
      </w:fieldMapData>
      <w:fieldMapData>
        <w:column w:val="0"/>
        <w:lid w:val="en-US"/>
      </w:fieldMapData>
      <w:fieldMapData>
        <w:column w:val="0"/>
        <w:lid w:val="en-US"/>
      </w:fieldMapData>
      <w:fieldMapData>
        <w:column w:val="0"/>
        <w:lid w:val="en-US"/>
      </w:fieldMapData>
      <w:fieldMapData>
        <w:type w:val="dbColumn"/>
        <w:name w:val="Telefon"/>
        <w:mappedName w:val="Telefon Büro"/>
        <w:column w:val="7"/>
        <w:lid w:val="en-US"/>
      </w:fieldMapData>
      <w:fieldMapData>
        <w:type w:val="dbColumn"/>
        <w:name w:val="Fax"/>
        <w:mappedName w:val="Fax Büro"/>
        <w:column w:val="8"/>
        <w:lid w:val="en-US"/>
      </w:fieldMapData>
      <w:fieldMapData>
        <w:column w:val="0"/>
        <w:lid w:val="en-US"/>
      </w:fieldMapData>
      <w:fieldMapData>
        <w:column w:val="0"/>
        <w:lid w:val="en-US"/>
      </w:fieldMapData>
      <w:fieldMapData>
        <w:type w:val="dbColumn"/>
        <w:name w:val="E-Mail"/>
        <w:mappedName w:val="E-Mail-Adresse"/>
        <w:column w:val="1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08"/>
  <w:hyphenationZone w:val="425"/>
  <w:drawingGridHorizontalSpacing w:val="110"/>
  <w:displayHorizontalDrawingGridEvery w:val="2"/>
  <w:displayVerticalDrawingGridEvery w:val="2"/>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F76"/>
    <w:rsid w:val="000065C5"/>
    <w:rsid w:val="0001216D"/>
    <w:rsid w:val="00020E9C"/>
    <w:rsid w:val="00033B7B"/>
    <w:rsid w:val="00034BA7"/>
    <w:rsid w:val="00095475"/>
    <w:rsid w:val="000B0A0D"/>
    <w:rsid w:val="00104E25"/>
    <w:rsid w:val="00111A5D"/>
    <w:rsid w:val="00111AB2"/>
    <w:rsid w:val="00127AB8"/>
    <w:rsid w:val="0015039D"/>
    <w:rsid w:val="00173861"/>
    <w:rsid w:val="00193BA0"/>
    <w:rsid w:val="001B49D7"/>
    <w:rsid w:val="00212C26"/>
    <w:rsid w:val="00240EAD"/>
    <w:rsid w:val="002677F6"/>
    <w:rsid w:val="002850E1"/>
    <w:rsid w:val="002878C7"/>
    <w:rsid w:val="002A2FAE"/>
    <w:rsid w:val="002C59B7"/>
    <w:rsid w:val="002D4D80"/>
    <w:rsid w:val="00311750"/>
    <w:rsid w:val="00356E0D"/>
    <w:rsid w:val="003903CE"/>
    <w:rsid w:val="003A4230"/>
    <w:rsid w:val="003A72D4"/>
    <w:rsid w:val="003F3B1B"/>
    <w:rsid w:val="00404121"/>
    <w:rsid w:val="00413F2C"/>
    <w:rsid w:val="00455522"/>
    <w:rsid w:val="005474AD"/>
    <w:rsid w:val="005810AB"/>
    <w:rsid w:val="00586372"/>
    <w:rsid w:val="00587AA6"/>
    <w:rsid w:val="005962B2"/>
    <w:rsid w:val="005E7881"/>
    <w:rsid w:val="00642A43"/>
    <w:rsid w:val="00691015"/>
    <w:rsid w:val="00695AF5"/>
    <w:rsid w:val="006D5CA4"/>
    <w:rsid w:val="007176CC"/>
    <w:rsid w:val="00776C20"/>
    <w:rsid w:val="0079062B"/>
    <w:rsid w:val="007C42B9"/>
    <w:rsid w:val="007E6FF3"/>
    <w:rsid w:val="007E7BAE"/>
    <w:rsid w:val="00822088"/>
    <w:rsid w:val="00832993"/>
    <w:rsid w:val="00833432"/>
    <w:rsid w:val="00855549"/>
    <w:rsid w:val="00897545"/>
    <w:rsid w:val="008B63F0"/>
    <w:rsid w:val="008F1D4B"/>
    <w:rsid w:val="00903075"/>
    <w:rsid w:val="00916D9C"/>
    <w:rsid w:val="00926485"/>
    <w:rsid w:val="0095188D"/>
    <w:rsid w:val="009768B1"/>
    <w:rsid w:val="009B1F3F"/>
    <w:rsid w:val="00A12FA0"/>
    <w:rsid w:val="00A20C2E"/>
    <w:rsid w:val="00A64FCA"/>
    <w:rsid w:val="00A77002"/>
    <w:rsid w:val="00A82F78"/>
    <w:rsid w:val="00A92424"/>
    <w:rsid w:val="00A9328F"/>
    <w:rsid w:val="00AA1C6E"/>
    <w:rsid w:val="00AC24F5"/>
    <w:rsid w:val="00AE6355"/>
    <w:rsid w:val="00AF3F76"/>
    <w:rsid w:val="00B17C33"/>
    <w:rsid w:val="00B50D5A"/>
    <w:rsid w:val="00B64557"/>
    <w:rsid w:val="00B65F0A"/>
    <w:rsid w:val="00BA4AD2"/>
    <w:rsid w:val="00BD2D7A"/>
    <w:rsid w:val="00BF08A2"/>
    <w:rsid w:val="00BF1778"/>
    <w:rsid w:val="00C514A9"/>
    <w:rsid w:val="00C71B12"/>
    <w:rsid w:val="00C735A8"/>
    <w:rsid w:val="00D0444D"/>
    <w:rsid w:val="00D53856"/>
    <w:rsid w:val="00D55775"/>
    <w:rsid w:val="00DA41F7"/>
    <w:rsid w:val="00DA70FB"/>
    <w:rsid w:val="00DB117A"/>
    <w:rsid w:val="00DB1573"/>
    <w:rsid w:val="00DB3BA4"/>
    <w:rsid w:val="00DF0A90"/>
    <w:rsid w:val="00DF3A5A"/>
    <w:rsid w:val="00DF668F"/>
    <w:rsid w:val="00E07E4C"/>
    <w:rsid w:val="00E3488B"/>
    <w:rsid w:val="00E97F22"/>
    <w:rsid w:val="00EB0385"/>
    <w:rsid w:val="00F1318F"/>
    <w:rsid w:val="00F17D2A"/>
    <w:rsid w:val="00F75FE3"/>
    <w:rsid w:val="00F94D1D"/>
    <w:rsid w:val="00FA7899"/>
    <w:rsid w:val="00FB3F5B"/>
    <w:rsid w:val="00FF5F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7002"/>
  </w:style>
  <w:style w:type="paragraph" w:styleId="berschrift1">
    <w:name w:val="heading 1"/>
    <w:basedOn w:val="Standard"/>
    <w:next w:val="Standard"/>
    <w:link w:val="berschrift1Zchn"/>
    <w:uiPriority w:val="9"/>
    <w:qFormat/>
    <w:rsid w:val="00A770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770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77002"/>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A7700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7700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7700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7700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77002"/>
    <w:pPr>
      <w:keepNext/>
      <w:keepLines/>
      <w:spacing w:before="20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A7700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A77002"/>
  </w:style>
  <w:style w:type="paragraph" w:styleId="Kopfzeile">
    <w:name w:val="header"/>
    <w:basedOn w:val="Standard"/>
    <w:link w:val="KopfzeileZchn"/>
    <w:uiPriority w:val="99"/>
    <w:unhideWhenUsed/>
    <w:rsid w:val="00AF3F76"/>
    <w:pPr>
      <w:tabs>
        <w:tab w:val="center" w:pos="4536"/>
        <w:tab w:val="right" w:pos="9072"/>
      </w:tabs>
    </w:pPr>
  </w:style>
  <w:style w:type="character" w:customStyle="1" w:styleId="KopfzeileZchn">
    <w:name w:val="Kopfzeile Zchn"/>
    <w:basedOn w:val="Absatz-Standardschriftart"/>
    <w:link w:val="Kopfzeile"/>
    <w:uiPriority w:val="99"/>
    <w:rsid w:val="00AF3F76"/>
    <w:rPr>
      <w:rFonts w:ascii="Times New Roman" w:hAnsi="Times New Roman" w:cs="Times New Roman"/>
      <w:sz w:val="20"/>
      <w:szCs w:val="20"/>
      <w:lang w:eastAsia="de-DE"/>
    </w:rPr>
  </w:style>
  <w:style w:type="paragraph" w:styleId="Fuzeile">
    <w:name w:val="footer"/>
    <w:basedOn w:val="Standard"/>
    <w:link w:val="FuzeileZchn"/>
    <w:uiPriority w:val="99"/>
    <w:unhideWhenUsed/>
    <w:rsid w:val="00AF3F76"/>
    <w:pPr>
      <w:tabs>
        <w:tab w:val="center" w:pos="4536"/>
        <w:tab w:val="right" w:pos="9072"/>
      </w:tabs>
    </w:pPr>
  </w:style>
  <w:style w:type="character" w:customStyle="1" w:styleId="FuzeileZchn">
    <w:name w:val="Fußzeile Zchn"/>
    <w:basedOn w:val="Absatz-Standardschriftart"/>
    <w:link w:val="Fuzeile"/>
    <w:uiPriority w:val="99"/>
    <w:rsid w:val="00AF3F76"/>
    <w:rPr>
      <w:rFonts w:ascii="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AF3F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3F76"/>
    <w:rPr>
      <w:rFonts w:ascii="Tahoma" w:hAnsi="Tahoma" w:cs="Tahoma"/>
      <w:sz w:val="16"/>
      <w:szCs w:val="16"/>
      <w:lang w:eastAsia="de-DE"/>
    </w:rPr>
  </w:style>
  <w:style w:type="character" w:customStyle="1" w:styleId="berschrift1Zchn">
    <w:name w:val="Überschrift 1 Zchn"/>
    <w:basedOn w:val="Absatz-Standardschriftart"/>
    <w:link w:val="berschrift1"/>
    <w:uiPriority w:val="9"/>
    <w:rsid w:val="00A7700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A7700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A77002"/>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A7700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7700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7700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7700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77002"/>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semiHidden/>
    <w:rsid w:val="00A7700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A77002"/>
    <w:rPr>
      <w:b/>
      <w:bCs/>
      <w:color w:val="4F81BD" w:themeColor="accent1"/>
      <w:sz w:val="18"/>
      <w:szCs w:val="18"/>
    </w:rPr>
  </w:style>
  <w:style w:type="paragraph" w:styleId="Titel">
    <w:name w:val="Title"/>
    <w:basedOn w:val="Standard"/>
    <w:next w:val="Standard"/>
    <w:link w:val="TitelZchn"/>
    <w:uiPriority w:val="10"/>
    <w:qFormat/>
    <w:rsid w:val="00A770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77002"/>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770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77002"/>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A77002"/>
    <w:rPr>
      <w:b/>
      <w:bCs/>
    </w:rPr>
  </w:style>
  <w:style w:type="character" w:styleId="Hervorhebung">
    <w:name w:val="Emphasis"/>
    <w:basedOn w:val="Absatz-Standardschriftart"/>
    <w:uiPriority w:val="20"/>
    <w:qFormat/>
    <w:rsid w:val="00A77002"/>
    <w:rPr>
      <w:i/>
      <w:iCs/>
    </w:rPr>
  </w:style>
  <w:style w:type="paragraph" w:styleId="Listenabsatz">
    <w:name w:val="List Paragraph"/>
    <w:basedOn w:val="Standard"/>
    <w:uiPriority w:val="34"/>
    <w:qFormat/>
    <w:rsid w:val="00A77002"/>
    <w:pPr>
      <w:ind w:left="720"/>
      <w:contextualSpacing/>
    </w:pPr>
  </w:style>
  <w:style w:type="paragraph" w:styleId="Zitat">
    <w:name w:val="Quote"/>
    <w:basedOn w:val="Standard"/>
    <w:next w:val="Standard"/>
    <w:link w:val="ZitatZchn"/>
    <w:uiPriority w:val="29"/>
    <w:qFormat/>
    <w:rsid w:val="00A77002"/>
    <w:rPr>
      <w:i/>
      <w:iCs/>
      <w:color w:val="000000" w:themeColor="text1"/>
    </w:rPr>
  </w:style>
  <w:style w:type="character" w:customStyle="1" w:styleId="ZitatZchn">
    <w:name w:val="Zitat Zchn"/>
    <w:basedOn w:val="Absatz-Standardschriftart"/>
    <w:link w:val="Zitat"/>
    <w:uiPriority w:val="29"/>
    <w:rsid w:val="00A77002"/>
    <w:rPr>
      <w:i/>
      <w:iCs/>
      <w:color w:val="000000" w:themeColor="text1"/>
    </w:rPr>
  </w:style>
  <w:style w:type="paragraph" w:styleId="IntensivesZitat">
    <w:name w:val="Intense Quote"/>
    <w:basedOn w:val="Standard"/>
    <w:next w:val="Standard"/>
    <w:link w:val="IntensivesZitatZchn"/>
    <w:uiPriority w:val="30"/>
    <w:qFormat/>
    <w:rsid w:val="00A7700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77002"/>
    <w:rPr>
      <w:b/>
      <w:bCs/>
      <w:i/>
      <w:iCs/>
      <w:color w:val="4F81BD" w:themeColor="accent1"/>
    </w:rPr>
  </w:style>
  <w:style w:type="character" w:styleId="SchwacheHervorhebung">
    <w:name w:val="Subtle Emphasis"/>
    <w:basedOn w:val="Absatz-Standardschriftart"/>
    <w:uiPriority w:val="19"/>
    <w:qFormat/>
    <w:rsid w:val="00A77002"/>
    <w:rPr>
      <w:i/>
      <w:iCs/>
      <w:color w:val="808080" w:themeColor="text1" w:themeTint="7F"/>
    </w:rPr>
  </w:style>
  <w:style w:type="character" w:styleId="IntensiveHervorhebung">
    <w:name w:val="Intense Emphasis"/>
    <w:basedOn w:val="Absatz-Standardschriftart"/>
    <w:uiPriority w:val="21"/>
    <w:qFormat/>
    <w:rsid w:val="00A77002"/>
    <w:rPr>
      <w:b/>
      <w:bCs/>
      <w:i/>
      <w:iCs/>
      <w:color w:val="4F81BD" w:themeColor="accent1"/>
    </w:rPr>
  </w:style>
  <w:style w:type="character" w:styleId="SchwacherVerweis">
    <w:name w:val="Subtle Reference"/>
    <w:basedOn w:val="Absatz-Standardschriftart"/>
    <w:uiPriority w:val="31"/>
    <w:qFormat/>
    <w:rsid w:val="00A77002"/>
    <w:rPr>
      <w:smallCaps/>
      <w:color w:val="C0504D" w:themeColor="accent2"/>
      <w:u w:val="single"/>
    </w:rPr>
  </w:style>
  <w:style w:type="character" w:styleId="IntensiverVerweis">
    <w:name w:val="Intense Reference"/>
    <w:basedOn w:val="Absatz-Standardschriftart"/>
    <w:uiPriority w:val="32"/>
    <w:qFormat/>
    <w:rsid w:val="00A77002"/>
    <w:rPr>
      <w:b/>
      <w:bCs/>
      <w:smallCaps/>
      <w:color w:val="C0504D" w:themeColor="accent2"/>
      <w:spacing w:val="5"/>
      <w:u w:val="single"/>
    </w:rPr>
  </w:style>
  <w:style w:type="character" w:styleId="Buchtitel">
    <w:name w:val="Book Title"/>
    <w:basedOn w:val="Absatz-Standardschriftart"/>
    <w:uiPriority w:val="33"/>
    <w:qFormat/>
    <w:rsid w:val="00A77002"/>
    <w:rPr>
      <w:b/>
      <w:bCs/>
      <w:smallCaps/>
      <w:spacing w:val="5"/>
    </w:rPr>
  </w:style>
  <w:style w:type="paragraph" w:styleId="Inhaltsverzeichnisberschrift">
    <w:name w:val="TOC Heading"/>
    <w:basedOn w:val="berschrift1"/>
    <w:next w:val="Standard"/>
    <w:uiPriority w:val="39"/>
    <w:semiHidden/>
    <w:unhideWhenUsed/>
    <w:qFormat/>
    <w:rsid w:val="00A77002"/>
    <w:pPr>
      <w:outlineLvl w:val="9"/>
    </w:pPr>
  </w:style>
  <w:style w:type="character" w:customStyle="1" w:styleId="KeinLeerraumZchn">
    <w:name w:val="Kein Leerraum Zchn"/>
    <w:basedOn w:val="Absatz-Standardschriftart"/>
    <w:link w:val="KeinLeerraum"/>
    <w:uiPriority w:val="1"/>
    <w:rsid w:val="00A77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7002"/>
  </w:style>
  <w:style w:type="paragraph" w:styleId="berschrift1">
    <w:name w:val="heading 1"/>
    <w:basedOn w:val="Standard"/>
    <w:next w:val="Standard"/>
    <w:link w:val="berschrift1Zchn"/>
    <w:uiPriority w:val="9"/>
    <w:qFormat/>
    <w:rsid w:val="00A770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770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77002"/>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A7700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7700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7700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7700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77002"/>
    <w:pPr>
      <w:keepNext/>
      <w:keepLines/>
      <w:spacing w:before="20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A7700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A77002"/>
  </w:style>
  <w:style w:type="paragraph" w:styleId="Kopfzeile">
    <w:name w:val="header"/>
    <w:basedOn w:val="Standard"/>
    <w:link w:val="KopfzeileZchn"/>
    <w:uiPriority w:val="99"/>
    <w:unhideWhenUsed/>
    <w:rsid w:val="00AF3F76"/>
    <w:pPr>
      <w:tabs>
        <w:tab w:val="center" w:pos="4536"/>
        <w:tab w:val="right" w:pos="9072"/>
      </w:tabs>
    </w:pPr>
  </w:style>
  <w:style w:type="character" w:customStyle="1" w:styleId="KopfzeileZchn">
    <w:name w:val="Kopfzeile Zchn"/>
    <w:basedOn w:val="Absatz-Standardschriftart"/>
    <w:link w:val="Kopfzeile"/>
    <w:uiPriority w:val="99"/>
    <w:rsid w:val="00AF3F76"/>
    <w:rPr>
      <w:rFonts w:ascii="Times New Roman" w:hAnsi="Times New Roman" w:cs="Times New Roman"/>
      <w:sz w:val="20"/>
      <w:szCs w:val="20"/>
      <w:lang w:eastAsia="de-DE"/>
    </w:rPr>
  </w:style>
  <w:style w:type="paragraph" w:styleId="Fuzeile">
    <w:name w:val="footer"/>
    <w:basedOn w:val="Standard"/>
    <w:link w:val="FuzeileZchn"/>
    <w:uiPriority w:val="99"/>
    <w:unhideWhenUsed/>
    <w:rsid w:val="00AF3F76"/>
    <w:pPr>
      <w:tabs>
        <w:tab w:val="center" w:pos="4536"/>
        <w:tab w:val="right" w:pos="9072"/>
      </w:tabs>
    </w:pPr>
  </w:style>
  <w:style w:type="character" w:customStyle="1" w:styleId="FuzeileZchn">
    <w:name w:val="Fußzeile Zchn"/>
    <w:basedOn w:val="Absatz-Standardschriftart"/>
    <w:link w:val="Fuzeile"/>
    <w:uiPriority w:val="99"/>
    <w:rsid w:val="00AF3F76"/>
    <w:rPr>
      <w:rFonts w:ascii="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AF3F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3F76"/>
    <w:rPr>
      <w:rFonts w:ascii="Tahoma" w:hAnsi="Tahoma" w:cs="Tahoma"/>
      <w:sz w:val="16"/>
      <w:szCs w:val="16"/>
      <w:lang w:eastAsia="de-DE"/>
    </w:rPr>
  </w:style>
  <w:style w:type="character" w:customStyle="1" w:styleId="berschrift1Zchn">
    <w:name w:val="Überschrift 1 Zchn"/>
    <w:basedOn w:val="Absatz-Standardschriftart"/>
    <w:link w:val="berschrift1"/>
    <w:uiPriority w:val="9"/>
    <w:rsid w:val="00A7700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A7700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A77002"/>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A7700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7700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7700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7700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77002"/>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semiHidden/>
    <w:rsid w:val="00A7700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A77002"/>
    <w:rPr>
      <w:b/>
      <w:bCs/>
      <w:color w:val="4F81BD" w:themeColor="accent1"/>
      <w:sz w:val="18"/>
      <w:szCs w:val="18"/>
    </w:rPr>
  </w:style>
  <w:style w:type="paragraph" w:styleId="Titel">
    <w:name w:val="Title"/>
    <w:basedOn w:val="Standard"/>
    <w:next w:val="Standard"/>
    <w:link w:val="TitelZchn"/>
    <w:uiPriority w:val="10"/>
    <w:qFormat/>
    <w:rsid w:val="00A770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77002"/>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770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77002"/>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A77002"/>
    <w:rPr>
      <w:b/>
      <w:bCs/>
    </w:rPr>
  </w:style>
  <w:style w:type="character" w:styleId="Hervorhebung">
    <w:name w:val="Emphasis"/>
    <w:basedOn w:val="Absatz-Standardschriftart"/>
    <w:uiPriority w:val="20"/>
    <w:qFormat/>
    <w:rsid w:val="00A77002"/>
    <w:rPr>
      <w:i/>
      <w:iCs/>
    </w:rPr>
  </w:style>
  <w:style w:type="paragraph" w:styleId="Listenabsatz">
    <w:name w:val="List Paragraph"/>
    <w:basedOn w:val="Standard"/>
    <w:uiPriority w:val="34"/>
    <w:qFormat/>
    <w:rsid w:val="00A77002"/>
    <w:pPr>
      <w:ind w:left="720"/>
      <w:contextualSpacing/>
    </w:pPr>
  </w:style>
  <w:style w:type="paragraph" w:styleId="Zitat">
    <w:name w:val="Quote"/>
    <w:basedOn w:val="Standard"/>
    <w:next w:val="Standard"/>
    <w:link w:val="ZitatZchn"/>
    <w:uiPriority w:val="29"/>
    <w:qFormat/>
    <w:rsid w:val="00A77002"/>
    <w:rPr>
      <w:i/>
      <w:iCs/>
      <w:color w:val="000000" w:themeColor="text1"/>
    </w:rPr>
  </w:style>
  <w:style w:type="character" w:customStyle="1" w:styleId="ZitatZchn">
    <w:name w:val="Zitat Zchn"/>
    <w:basedOn w:val="Absatz-Standardschriftart"/>
    <w:link w:val="Zitat"/>
    <w:uiPriority w:val="29"/>
    <w:rsid w:val="00A77002"/>
    <w:rPr>
      <w:i/>
      <w:iCs/>
      <w:color w:val="000000" w:themeColor="text1"/>
    </w:rPr>
  </w:style>
  <w:style w:type="paragraph" w:styleId="IntensivesZitat">
    <w:name w:val="Intense Quote"/>
    <w:basedOn w:val="Standard"/>
    <w:next w:val="Standard"/>
    <w:link w:val="IntensivesZitatZchn"/>
    <w:uiPriority w:val="30"/>
    <w:qFormat/>
    <w:rsid w:val="00A7700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77002"/>
    <w:rPr>
      <w:b/>
      <w:bCs/>
      <w:i/>
      <w:iCs/>
      <w:color w:val="4F81BD" w:themeColor="accent1"/>
    </w:rPr>
  </w:style>
  <w:style w:type="character" w:styleId="SchwacheHervorhebung">
    <w:name w:val="Subtle Emphasis"/>
    <w:basedOn w:val="Absatz-Standardschriftart"/>
    <w:uiPriority w:val="19"/>
    <w:qFormat/>
    <w:rsid w:val="00A77002"/>
    <w:rPr>
      <w:i/>
      <w:iCs/>
      <w:color w:val="808080" w:themeColor="text1" w:themeTint="7F"/>
    </w:rPr>
  </w:style>
  <w:style w:type="character" w:styleId="IntensiveHervorhebung">
    <w:name w:val="Intense Emphasis"/>
    <w:basedOn w:val="Absatz-Standardschriftart"/>
    <w:uiPriority w:val="21"/>
    <w:qFormat/>
    <w:rsid w:val="00A77002"/>
    <w:rPr>
      <w:b/>
      <w:bCs/>
      <w:i/>
      <w:iCs/>
      <w:color w:val="4F81BD" w:themeColor="accent1"/>
    </w:rPr>
  </w:style>
  <w:style w:type="character" w:styleId="SchwacherVerweis">
    <w:name w:val="Subtle Reference"/>
    <w:basedOn w:val="Absatz-Standardschriftart"/>
    <w:uiPriority w:val="31"/>
    <w:qFormat/>
    <w:rsid w:val="00A77002"/>
    <w:rPr>
      <w:smallCaps/>
      <w:color w:val="C0504D" w:themeColor="accent2"/>
      <w:u w:val="single"/>
    </w:rPr>
  </w:style>
  <w:style w:type="character" w:styleId="IntensiverVerweis">
    <w:name w:val="Intense Reference"/>
    <w:basedOn w:val="Absatz-Standardschriftart"/>
    <w:uiPriority w:val="32"/>
    <w:qFormat/>
    <w:rsid w:val="00A77002"/>
    <w:rPr>
      <w:b/>
      <w:bCs/>
      <w:smallCaps/>
      <w:color w:val="C0504D" w:themeColor="accent2"/>
      <w:spacing w:val="5"/>
      <w:u w:val="single"/>
    </w:rPr>
  </w:style>
  <w:style w:type="character" w:styleId="Buchtitel">
    <w:name w:val="Book Title"/>
    <w:basedOn w:val="Absatz-Standardschriftart"/>
    <w:uiPriority w:val="33"/>
    <w:qFormat/>
    <w:rsid w:val="00A77002"/>
    <w:rPr>
      <w:b/>
      <w:bCs/>
      <w:smallCaps/>
      <w:spacing w:val="5"/>
    </w:rPr>
  </w:style>
  <w:style w:type="paragraph" w:styleId="Inhaltsverzeichnisberschrift">
    <w:name w:val="TOC Heading"/>
    <w:basedOn w:val="berschrift1"/>
    <w:next w:val="Standard"/>
    <w:uiPriority w:val="39"/>
    <w:semiHidden/>
    <w:unhideWhenUsed/>
    <w:qFormat/>
    <w:rsid w:val="00A77002"/>
    <w:pPr>
      <w:outlineLvl w:val="9"/>
    </w:pPr>
  </w:style>
  <w:style w:type="character" w:customStyle="1" w:styleId="KeinLeerraumZchn">
    <w:name w:val="Kein Leerraum Zchn"/>
    <w:basedOn w:val="Absatz-Standardschriftart"/>
    <w:link w:val="KeinLeerraum"/>
    <w:uiPriority w:val="1"/>
    <w:rsid w:val="00A77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925594">
      <w:bodyDiv w:val="1"/>
      <w:marLeft w:val="0"/>
      <w:marRight w:val="0"/>
      <w:marTop w:val="0"/>
      <w:marBottom w:val="0"/>
      <w:divBdr>
        <w:top w:val="none" w:sz="0" w:space="0" w:color="auto"/>
        <w:left w:val="none" w:sz="0" w:space="0" w:color="auto"/>
        <w:bottom w:val="none" w:sz="0" w:space="0" w:color="auto"/>
        <w:right w:val="none" w:sz="0" w:space="0" w:color="auto"/>
      </w:divBdr>
    </w:div>
    <w:div w:id="147229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D:\dokumente\tom\nietzsche\werbung\Buchhandlungen_September2016.xls" TargetMode="External"/><Relationship Id="rId1" Type="http://schemas.openxmlformats.org/officeDocument/2006/relationships/mailMergeSource" Target="file:///D:\dokumente\tom\nietzsche\werbung\Buchhandlungen_September2016.xl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747899079F41CE9E1DD97ED9817C76"/>
        <w:category>
          <w:name w:val="Allgemein"/>
          <w:gallery w:val="placeholder"/>
        </w:category>
        <w:types>
          <w:type w:val="bbPlcHdr"/>
        </w:types>
        <w:behaviors>
          <w:behavior w:val="content"/>
        </w:behaviors>
        <w:guid w:val="{F81F5D42-A32B-4A9E-A86E-CEFA71003FEA}"/>
      </w:docPartPr>
      <w:docPartBody>
        <w:p w:rsidR="00FB6D98" w:rsidRDefault="009754BA" w:rsidP="009754BA">
          <w:pPr>
            <w:pStyle w:val="85747899079F41CE9E1DD97ED9817C76"/>
          </w:pPr>
          <w:r>
            <w:rPr>
              <w:b/>
              <w:bCs/>
              <w:color w:val="1F497D" w:themeColor="text2"/>
              <w:sz w:val="28"/>
              <w:szCs w:val="28"/>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BA"/>
    <w:rsid w:val="00290EFC"/>
    <w:rsid w:val="004C7E71"/>
    <w:rsid w:val="009754BA"/>
    <w:rsid w:val="00A36B9E"/>
    <w:rsid w:val="00A563C3"/>
    <w:rsid w:val="00AE7CBE"/>
    <w:rsid w:val="00B21971"/>
    <w:rsid w:val="00CC5989"/>
    <w:rsid w:val="00D20875"/>
    <w:rsid w:val="00DC6A1C"/>
    <w:rsid w:val="00DE6CD8"/>
    <w:rsid w:val="00E12034"/>
    <w:rsid w:val="00E15806"/>
    <w:rsid w:val="00FB6D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5747899079F41CE9E1DD97ED9817C76">
    <w:name w:val="85747899079F41CE9E1DD97ED9817C76"/>
    <w:rsid w:val="009754BA"/>
  </w:style>
  <w:style w:type="paragraph" w:customStyle="1" w:styleId="E568CF4B389B40D995E53F271A51D634">
    <w:name w:val="E568CF4B389B40D995E53F271A51D634"/>
    <w:rsid w:val="009754BA"/>
  </w:style>
  <w:style w:type="paragraph" w:customStyle="1" w:styleId="FC0A3D54CACD45ED8AC43CF5C8074EC4">
    <w:name w:val="FC0A3D54CACD45ED8AC43CF5C8074EC4"/>
    <w:rsid w:val="009754BA"/>
  </w:style>
  <w:style w:type="paragraph" w:customStyle="1" w:styleId="C78A7BAF8C294BC79016A189ED59DD30">
    <w:name w:val="C78A7BAF8C294BC79016A189ED59DD30"/>
    <w:rsid w:val="009754BA"/>
  </w:style>
  <w:style w:type="paragraph" w:customStyle="1" w:styleId="D4D5632BEDA6447FA185F657BE425021">
    <w:name w:val="D4D5632BEDA6447FA185F657BE425021"/>
    <w:rsid w:val="009754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5747899079F41CE9E1DD97ED9817C76">
    <w:name w:val="85747899079F41CE9E1DD97ED9817C76"/>
    <w:rsid w:val="009754BA"/>
  </w:style>
  <w:style w:type="paragraph" w:customStyle="1" w:styleId="E568CF4B389B40D995E53F271A51D634">
    <w:name w:val="E568CF4B389B40D995E53F271A51D634"/>
    <w:rsid w:val="009754BA"/>
  </w:style>
  <w:style w:type="paragraph" w:customStyle="1" w:styleId="FC0A3D54CACD45ED8AC43CF5C8074EC4">
    <w:name w:val="FC0A3D54CACD45ED8AC43CF5C8074EC4"/>
    <w:rsid w:val="009754BA"/>
  </w:style>
  <w:style w:type="paragraph" w:customStyle="1" w:styleId="C78A7BAF8C294BC79016A189ED59DD30">
    <w:name w:val="C78A7BAF8C294BC79016A189ED59DD30"/>
    <w:rsid w:val="009754BA"/>
  </w:style>
  <w:style w:type="paragraph" w:customStyle="1" w:styleId="D4D5632BEDA6447FA185F657BE425021">
    <w:name w:val="D4D5632BEDA6447FA185F657BE425021"/>
    <w:rsid w:val="009754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2286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Thomas Ziegler – Archiv</vt:lpstr>
    </vt:vector>
  </TitlesOfParts>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Ziegler – Archiv</dc:title>
  <dc:subject>Carmen Ziegler</dc:subject>
  <dc:creator>Cammi</dc:creator>
  <cp:lastModifiedBy>Cammi</cp:lastModifiedBy>
  <cp:revision>11</cp:revision>
  <cp:lastPrinted>2017-03-18T15:29:00Z</cp:lastPrinted>
  <dcterms:created xsi:type="dcterms:W3CDTF">2017-03-18T12:39:00Z</dcterms:created>
  <dcterms:modified xsi:type="dcterms:W3CDTF">2017-03-19T10:30:00Z</dcterms:modified>
</cp:coreProperties>
</file>